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宾阳县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经济困难失能老年人集中照护服务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拟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救助对象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名单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公示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</w:p>
    <w:tbl>
      <w:tblPr>
        <w:tblStyle w:val="3"/>
        <w:tblW w:w="1343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8"/>
        <w:gridCol w:w="1584"/>
        <w:gridCol w:w="2633"/>
        <w:gridCol w:w="1317"/>
        <w:gridCol w:w="1966"/>
        <w:gridCol w:w="44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7" w:hRule="atLeast"/>
        </w:trPr>
        <w:tc>
          <w:tcPr>
            <w:tcW w:w="14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序号</w:t>
            </w:r>
          </w:p>
        </w:tc>
        <w:tc>
          <w:tcPr>
            <w:tcW w:w="15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姓名</w:t>
            </w:r>
          </w:p>
        </w:tc>
        <w:tc>
          <w:tcPr>
            <w:tcW w:w="26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户籍地址</w:t>
            </w:r>
          </w:p>
        </w:tc>
        <w:tc>
          <w:tcPr>
            <w:tcW w:w="13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性别</w:t>
            </w:r>
          </w:p>
        </w:tc>
        <w:tc>
          <w:tcPr>
            <w:tcW w:w="19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出生年月</w:t>
            </w:r>
          </w:p>
        </w:tc>
        <w:tc>
          <w:tcPr>
            <w:tcW w:w="44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sz w:val="32"/>
                <w:szCs w:val="32"/>
                <w:vertAlign w:val="baseline"/>
                <w:lang w:val="en-US" w:eastAsia="zh-CN"/>
              </w:rPr>
              <w:t>入住机构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4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</w:t>
            </w:r>
          </w:p>
        </w:tc>
        <w:tc>
          <w:tcPr>
            <w:tcW w:w="15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郑连英</w:t>
            </w:r>
          </w:p>
        </w:tc>
        <w:tc>
          <w:tcPr>
            <w:tcW w:w="26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宾阳县大桥镇</w:t>
            </w:r>
          </w:p>
        </w:tc>
        <w:tc>
          <w:tcPr>
            <w:tcW w:w="13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1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1950.3.15</w:t>
            </w:r>
          </w:p>
        </w:tc>
        <w:tc>
          <w:tcPr>
            <w:tcW w:w="44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宾阳县甘棠镇敬老院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4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2</w:t>
            </w:r>
          </w:p>
        </w:tc>
        <w:tc>
          <w:tcPr>
            <w:tcW w:w="158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戴秋玲</w:t>
            </w:r>
          </w:p>
        </w:tc>
        <w:tc>
          <w:tcPr>
            <w:tcW w:w="26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宾阳县宾州镇</w:t>
            </w:r>
          </w:p>
        </w:tc>
        <w:tc>
          <w:tcPr>
            <w:tcW w:w="1317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女</w:t>
            </w:r>
          </w:p>
        </w:tc>
        <w:tc>
          <w:tcPr>
            <w:tcW w:w="196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1958.8.28</w:t>
            </w:r>
          </w:p>
        </w:tc>
        <w:tc>
          <w:tcPr>
            <w:tcW w:w="449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80" w:lineRule="exact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广西真情康养医疗管理集团有限公司（广西真情康养城）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5" w:hRule="atLeast"/>
        </w:trPr>
        <w:tc>
          <w:tcPr>
            <w:tcW w:w="14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3</w:t>
            </w:r>
          </w:p>
        </w:tc>
        <w:tc>
          <w:tcPr>
            <w:tcW w:w="15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谭秀文</w:t>
            </w:r>
          </w:p>
        </w:tc>
        <w:tc>
          <w:tcPr>
            <w:tcW w:w="26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宾阳县芦圩镇</w:t>
            </w:r>
          </w:p>
        </w:tc>
        <w:tc>
          <w:tcPr>
            <w:tcW w:w="13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女</w:t>
            </w:r>
          </w:p>
        </w:tc>
        <w:tc>
          <w:tcPr>
            <w:tcW w:w="19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1931.12.7</w:t>
            </w:r>
          </w:p>
        </w:tc>
        <w:tc>
          <w:tcPr>
            <w:tcW w:w="44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广西真情康养医疗管理集团有限公司（广西真情康养城）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1448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4</w:t>
            </w:r>
          </w:p>
        </w:tc>
        <w:tc>
          <w:tcPr>
            <w:tcW w:w="1584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刘金宝</w:t>
            </w:r>
          </w:p>
        </w:tc>
        <w:tc>
          <w:tcPr>
            <w:tcW w:w="2633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宾阳县芦圩镇</w:t>
            </w:r>
          </w:p>
        </w:tc>
        <w:tc>
          <w:tcPr>
            <w:tcW w:w="1317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default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男</w:t>
            </w:r>
          </w:p>
        </w:tc>
        <w:tc>
          <w:tcPr>
            <w:tcW w:w="1966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  <w:t>1964.12.7</w:t>
            </w:r>
          </w:p>
        </w:tc>
        <w:tc>
          <w:tcPr>
            <w:tcW w:w="4490" w:type="dxa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jc w:val="center"/>
              <w:textAlignment w:val="auto"/>
              <w:rPr>
                <w:rFonts w:hint="eastAsia" w:ascii="仿宋_GB2312" w:hAnsi="仿宋_GB2312" w:eastAsia="仿宋_GB2312" w:cs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32"/>
                <w:szCs w:val="32"/>
                <w:u w:val="none"/>
                <w:lang w:val="en-US" w:eastAsia="zh-CN" w:bidi="ar"/>
              </w:rPr>
              <w:t>宾阳县甘棠镇敬老院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bookmarkEnd w:id="0"/>
    </w:p>
    <w:sectPr>
      <w:pgSz w:w="16838" w:h="11906" w:orient="landscape"/>
      <w:pgMar w:top="2098" w:right="1587" w:bottom="1361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RkYmQwM2Q0NDg4ZDZiMWMzODk4MzFiNTA0MTQ2NWEifQ=="/>
  </w:docVars>
  <w:rsids>
    <w:rsidRoot w:val="71BE0627"/>
    <w:rsid w:val="0F61774B"/>
    <w:rsid w:val="11F42B28"/>
    <w:rsid w:val="12E13353"/>
    <w:rsid w:val="1BA85EB9"/>
    <w:rsid w:val="26A86578"/>
    <w:rsid w:val="2A415DDF"/>
    <w:rsid w:val="394A250A"/>
    <w:rsid w:val="3D994436"/>
    <w:rsid w:val="3E920D26"/>
    <w:rsid w:val="497A0E86"/>
    <w:rsid w:val="4E515A50"/>
    <w:rsid w:val="501677F0"/>
    <w:rsid w:val="509E1C55"/>
    <w:rsid w:val="543D700F"/>
    <w:rsid w:val="5949510A"/>
    <w:rsid w:val="632131B2"/>
    <w:rsid w:val="6EBB30B8"/>
    <w:rsid w:val="71BE0627"/>
    <w:rsid w:val="75BB6558"/>
    <w:rsid w:val="7CB91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163</Words>
  <Characters>195</Characters>
  <Lines>0</Lines>
  <Paragraphs>0</Paragraphs>
  <TotalTime>10</TotalTime>
  <ScaleCrop>false</ScaleCrop>
  <LinksUpToDate>false</LinksUpToDate>
  <CharactersWithSpaces>201</CharactersWithSpaces>
  <Application>WPS Office_11.8.2.12187_F1E327BC-269C-435d-A152-05C5408002CA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2024-06-18T09:57:00Z</dcterms:created>
  <dc:creator>马杏静</dc:creator>
  <cp:lastModifiedBy>Administrator</cp:lastModifiedBy>
  <dcterms:modified xsi:type="dcterms:W3CDTF">2025-01-13T00:59:06Z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2052-11.8.2.12187</vt:lpwstr>
  </property>
  <property fmtid="{D5CDD505-2E9C-101B-9397-08002B2CF9AE}" pid="3" name="ICV">
    <vt:lpwstr>929F2657B5BD4BF48A8DC451685FD05B</vt:lpwstr>
  </property>
</Properties>
</file>